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9.6pt" o:ole="" fillcolor="window">
            <v:imagedata r:id="rId8" o:title=""/>
          </v:shape>
          <o:OLEObject Type="Embed" ProgID="PBrush" ShapeID="_x0000_i1025" DrawAspect="Content" ObjectID="_1500188519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A05255" w:rsidRPr="00EE0F49" w:rsidRDefault="006366FA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СТЕ</w:t>
      </w:r>
      <w:r w:rsidR="00B7386F">
        <w:rPr>
          <w:rFonts w:ascii="Arial" w:hAnsi="Arial" w:cs="Arial"/>
          <w:b/>
          <w:shadow/>
          <w:sz w:val="32"/>
          <w:szCs w:val="32"/>
        </w:rPr>
        <w:t>ЛЛАЖ</w:t>
      </w:r>
      <w:r w:rsidR="00C34F79">
        <w:rPr>
          <w:rFonts w:ascii="Arial" w:hAnsi="Arial" w:cs="Arial"/>
          <w:b/>
          <w:shadow/>
          <w:sz w:val="32"/>
          <w:szCs w:val="32"/>
        </w:rPr>
        <w:t xml:space="preserve"> </w:t>
      </w:r>
      <w:r w:rsidR="00B7386F">
        <w:rPr>
          <w:rFonts w:ascii="Arial" w:hAnsi="Arial" w:cs="Arial"/>
          <w:b/>
          <w:shadow/>
          <w:sz w:val="32"/>
          <w:szCs w:val="32"/>
        </w:rPr>
        <w:t>КУХОНН</w:t>
      </w:r>
      <w:r w:rsidR="00492A81">
        <w:rPr>
          <w:rFonts w:ascii="Arial" w:hAnsi="Arial" w:cs="Arial"/>
          <w:b/>
          <w:shadow/>
          <w:sz w:val="32"/>
          <w:szCs w:val="32"/>
        </w:rPr>
        <w:t>Ы</w:t>
      </w:r>
      <w:r w:rsidR="00B7386F">
        <w:rPr>
          <w:rFonts w:ascii="Arial" w:hAnsi="Arial" w:cs="Arial"/>
          <w:b/>
          <w:shadow/>
          <w:sz w:val="32"/>
          <w:szCs w:val="32"/>
        </w:rPr>
        <w:t>Й</w:t>
      </w:r>
    </w:p>
    <w:p w:rsidR="00593EB2" w:rsidRPr="00EA311B" w:rsidRDefault="00B7386F" w:rsidP="00B7386F">
      <w:pPr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32"/>
          <w:szCs w:val="32"/>
        </w:rPr>
        <w:t xml:space="preserve">                                                   СК-       </w:t>
      </w: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Default="0050331F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A33CF1" w:rsidRDefault="00B7386F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(</w:t>
      </w:r>
      <w:r w:rsidR="00C34F79">
        <w:rPr>
          <w:rFonts w:ascii="Arial" w:hAnsi="Arial" w:cs="Arial"/>
          <w:b/>
          <w:shadow/>
          <w:sz w:val="28"/>
          <w:szCs w:val="28"/>
        </w:rPr>
        <w:t>И</w:t>
      </w:r>
      <w:r>
        <w:rPr>
          <w:rFonts w:ascii="Arial" w:hAnsi="Arial" w:cs="Arial"/>
          <w:b/>
          <w:shadow/>
          <w:sz w:val="28"/>
          <w:szCs w:val="28"/>
        </w:rPr>
        <w:t>Н</w:t>
      </w:r>
      <w:r w:rsidR="00C34F79">
        <w:rPr>
          <w:rFonts w:ascii="Arial" w:hAnsi="Arial" w:cs="Arial"/>
          <w:b/>
          <w:shadow/>
          <w:sz w:val="28"/>
          <w:szCs w:val="28"/>
        </w:rPr>
        <w:t>СТ</w:t>
      </w:r>
      <w:r>
        <w:rPr>
          <w:rFonts w:ascii="Arial" w:hAnsi="Arial" w:cs="Arial"/>
          <w:b/>
          <w:shadow/>
          <w:sz w:val="28"/>
          <w:szCs w:val="28"/>
        </w:rPr>
        <w:t>РУКЦИЯ</w:t>
      </w:r>
      <w:r w:rsidR="00C34F79">
        <w:rPr>
          <w:rFonts w:ascii="Arial" w:hAnsi="Arial" w:cs="Arial"/>
          <w:b/>
          <w:shadow/>
          <w:sz w:val="28"/>
          <w:szCs w:val="28"/>
        </w:rPr>
        <w:t xml:space="preserve"> </w:t>
      </w:r>
      <w:r w:rsidR="00A33CF1">
        <w:rPr>
          <w:rFonts w:ascii="Arial" w:hAnsi="Arial" w:cs="Arial"/>
          <w:b/>
          <w:shadow/>
          <w:sz w:val="28"/>
          <w:szCs w:val="28"/>
        </w:rPr>
        <w:t xml:space="preserve">ПО </w:t>
      </w:r>
      <w:r w:rsidR="00C34F79">
        <w:rPr>
          <w:rFonts w:ascii="Arial" w:hAnsi="Arial" w:cs="Arial"/>
          <w:b/>
          <w:shadow/>
          <w:sz w:val="28"/>
          <w:szCs w:val="28"/>
        </w:rPr>
        <w:t>С</w:t>
      </w:r>
      <w:r>
        <w:rPr>
          <w:rFonts w:ascii="Arial" w:hAnsi="Arial" w:cs="Arial"/>
          <w:b/>
          <w:shadow/>
          <w:sz w:val="28"/>
          <w:szCs w:val="28"/>
        </w:rPr>
        <w:t>БОРКЕ)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</w:p>
    <w:p w:rsidR="000433EB" w:rsidRDefault="000433E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8152D8" w:rsidRDefault="008152D8" w:rsidP="008152D8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AB36C0" w:rsidRPr="008152D8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32082C" w:rsidRPr="0008393D" w:rsidRDefault="0032082C" w:rsidP="0032082C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08393D" w:rsidRPr="00D03ED8" w:rsidRDefault="00D03ED8" w:rsidP="00D86AA5">
      <w:pPr>
        <w:ind w:right="337" w:firstLine="567"/>
        <w:rPr>
          <w:rFonts w:ascii="Arial" w:hAnsi="Arial" w:cs="Arial"/>
          <w:sz w:val="28"/>
          <w:szCs w:val="28"/>
        </w:rPr>
      </w:pPr>
      <w:r w:rsidRPr="00D03ED8">
        <w:rPr>
          <w:rFonts w:ascii="Arial" w:hAnsi="Arial" w:cs="Arial"/>
          <w:sz w:val="28"/>
          <w:szCs w:val="28"/>
        </w:rPr>
        <w:t>Стеллажи кухонные типа СК предназначены для использования на предприятиях общественного питания. Стеллажи поставля</w:t>
      </w:r>
      <w:r w:rsidR="00EE0F49">
        <w:rPr>
          <w:rFonts w:ascii="Arial" w:hAnsi="Arial" w:cs="Arial"/>
          <w:sz w:val="28"/>
          <w:szCs w:val="28"/>
        </w:rPr>
        <w:t>ю</w:t>
      </w:r>
      <w:r w:rsidRPr="00D03ED8">
        <w:rPr>
          <w:rFonts w:ascii="Arial" w:hAnsi="Arial" w:cs="Arial"/>
          <w:sz w:val="28"/>
          <w:szCs w:val="28"/>
        </w:rPr>
        <w:t>тся в разобранном виде.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</w:t>
      </w:r>
      <w:r w:rsidR="00D86AA5">
        <w:rPr>
          <w:rFonts w:ascii="Arial" w:hAnsi="Arial" w:cs="Arial"/>
          <w:sz w:val="28"/>
          <w:szCs w:val="28"/>
        </w:rPr>
        <w:t>3</w:t>
      </w:r>
      <w:r w:rsidRPr="0008393D">
        <w:rPr>
          <w:rFonts w:ascii="Arial" w:hAnsi="Arial" w:cs="Arial"/>
          <w:sz w:val="28"/>
          <w:szCs w:val="28"/>
        </w:rPr>
        <w:t>. Срок действия с 25.11.2014 г. по 24.1</w:t>
      </w:r>
      <w:r w:rsidR="00D86AA5">
        <w:rPr>
          <w:rFonts w:ascii="Arial" w:hAnsi="Arial" w:cs="Arial"/>
          <w:sz w:val="28"/>
          <w:szCs w:val="28"/>
        </w:rPr>
        <w:t>0</w:t>
      </w:r>
      <w:r w:rsidRPr="0008393D">
        <w:rPr>
          <w:rFonts w:ascii="Arial" w:hAnsi="Arial" w:cs="Arial"/>
          <w:sz w:val="28"/>
          <w:szCs w:val="28"/>
        </w:rPr>
        <w:t>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7434E6" w:rsidRPr="007434E6" w:rsidRDefault="007434E6" w:rsidP="007434E6">
      <w:pPr>
        <w:pStyle w:val="af1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434E6">
        <w:rPr>
          <w:rFonts w:ascii="Arial" w:hAnsi="Arial" w:cs="Arial"/>
          <w:sz w:val="28"/>
          <w:szCs w:val="28"/>
        </w:rPr>
        <w:t>Схема сборки стеллажа показана на рис.1</w:t>
      </w:r>
    </w:p>
    <w:p w:rsidR="007434E6" w:rsidRPr="007434E6" w:rsidRDefault="007434E6" w:rsidP="007434E6">
      <w:pPr>
        <w:ind w:left="2880" w:firstLine="720"/>
        <w:rPr>
          <w:rFonts w:ascii="Arial" w:hAnsi="Arial" w:cs="Arial"/>
          <w:sz w:val="28"/>
          <w:szCs w:val="28"/>
        </w:rPr>
      </w:pPr>
    </w:p>
    <w:p w:rsidR="007434E6" w:rsidRPr="007434E6" w:rsidRDefault="007434E6" w:rsidP="007434E6">
      <w:pPr>
        <w:jc w:val="center"/>
        <w:rPr>
          <w:rFonts w:ascii="Arial" w:hAnsi="Arial" w:cs="Arial"/>
          <w:b/>
          <w:sz w:val="28"/>
          <w:szCs w:val="28"/>
        </w:rPr>
      </w:pPr>
      <w:r w:rsidRPr="007434E6">
        <w:rPr>
          <w:rFonts w:ascii="Arial" w:hAnsi="Arial" w:cs="Arial"/>
          <w:sz w:val="28"/>
          <w:szCs w:val="28"/>
        </w:rPr>
        <w:t>Рис.1</w:t>
      </w:r>
    </w:p>
    <w:p w:rsidR="007434E6" w:rsidRPr="007434E6" w:rsidRDefault="007434E6" w:rsidP="007434E6">
      <w:pPr>
        <w:pStyle w:val="af1"/>
        <w:jc w:val="center"/>
        <w:rPr>
          <w:rFonts w:ascii="Arial" w:hAnsi="Arial" w:cs="Arial"/>
          <w:b/>
          <w:sz w:val="28"/>
          <w:szCs w:val="28"/>
        </w:rPr>
      </w:pPr>
    </w:p>
    <w:p w:rsidR="007434E6" w:rsidRPr="007434E6" w:rsidRDefault="007434E6" w:rsidP="007434E6">
      <w:pPr>
        <w:pStyle w:val="af1"/>
        <w:jc w:val="center"/>
        <w:rPr>
          <w:rFonts w:ascii="Arial" w:hAnsi="Arial" w:cs="Arial"/>
          <w:b/>
          <w:sz w:val="28"/>
          <w:szCs w:val="28"/>
        </w:rPr>
      </w:pPr>
      <w:r w:rsidRPr="007434E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724942" cy="5220000"/>
            <wp:effectExtent l="19050" t="0" r="0" b="0"/>
            <wp:docPr id="2" name="Рисунок 2" descr="СК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4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93" cy="521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E6" w:rsidRPr="007434E6" w:rsidRDefault="007434E6" w:rsidP="007434E6">
      <w:pPr>
        <w:pStyle w:val="af1"/>
        <w:rPr>
          <w:rFonts w:ascii="Arial" w:hAnsi="Arial" w:cs="Arial"/>
          <w:sz w:val="28"/>
          <w:szCs w:val="28"/>
        </w:rPr>
      </w:pPr>
    </w:p>
    <w:p w:rsidR="007434E6" w:rsidRPr="007434E6" w:rsidRDefault="007434E6" w:rsidP="007434E6">
      <w:pPr>
        <w:pStyle w:val="af1"/>
        <w:ind w:left="0"/>
        <w:jc w:val="center"/>
        <w:rPr>
          <w:rFonts w:ascii="Arial" w:hAnsi="Arial" w:cs="Arial"/>
          <w:sz w:val="28"/>
          <w:szCs w:val="28"/>
        </w:rPr>
      </w:pPr>
      <w:r w:rsidRPr="007434E6">
        <w:rPr>
          <w:rFonts w:ascii="Arial" w:hAnsi="Arial" w:cs="Arial"/>
          <w:sz w:val="28"/>
          <w:szCs w:val="28"/>
        </w:rPr>
        <w:t>1-стойка, 2-полка (низкая) стеллажа, 3-полка (высокая),</w:t>
      </w:r>
    </w:p>
    <w:p w:rsidR="007434E6" w:rsidRDefault="007434E6" w:rsidP="00DF6A37">
      <w:pPr>
        <w:pStyle w:val="af1"/>
        <w:ind w:left="0"/>
        <w:jc w:val="center"/>
        <w:rPr>
          <w:rFonts w:ascii="Arial" w:hAnsi="Arial" w:cs="Arial"/>
          <w:sz w:val="28"/>
          <w:szCs w:val="28"/>
        </w:rPr>
      </w:pPr>
      <w:r w:rsidRPr="007434E6">
        <w:rPr>
          <w:rFonts w:ascii="Arial" w:hAnsi="Arial" w:cs="Arial"/>
          <w:sz w:val="28"/>
          <w:szCs w:val="28"/>
        </w:rPr>
        <w:t>4-винт ВМ6-6</w:t>
      </w:r>
      <w:r w:rsidRPr="007434E6">
        <w:rPr>
          <w:rFonts w:ascii="Arial" w:hAnsi="Arial" w:cs="Arial"/>
          <w:sz w:val="28"/>
          <w:szCs w:val="28"/>
          <w:lang w:val="en-US"/>
        </w:rPr>
        <w:t>g</w:t>
      </w:r>
      <w:r w:rsidRPr="007434E6">
        <w:rPr>
          <w:rFonts w:ascii="Arial" w:hAnsi="Arial" w:cs="Arial"/>
          <w:sz w:val="28"/>
          <w:szCs w:val="28"/>
        </w:rPr>
        <w:t>х20.58.016 ГОСТ 17475-80.</w:t>
      </w:r>
    </w:p>
    <w:p w:rsidR="00C424C0" w:rsidRDefault="00C424C0" w:rsidP="00DF6A37">
      <w:pPr>
        <w:pStyle w:val="af1"/>
        <w:ind w:left="0"/>
        <w:jc w:val="center"/>
        <w:rPr>
          <w:rFonts w:ascii="Arial" w:hAnsi="Arial" w:cs="Arial"/>
          <w:sz w:val="28"/>
          <w:szCs w:val="28"/>
        </w:rPr>
      </w:pPr>
    </w:p>
    <w:p w:rsidR="004A2B7F" w:rsidRDefault="004A2B7F" w:rsidP="00FE3DB1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1E6039" w:rsidRDefault="004A2B7F" w:rsidP="00ED46B3">
      <w:pPr>
        <w:pStyle w:val="af1"/>
        <w:ind w:left="0" w:firstLine="567"/>
        <w:jc w:val="right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  <w:t xml:space="preserve">  </w:t>
      </w:r>
      <w:proofErr w:type="spellStart"/>
      <w:r w:rsidRPr="004A2B7F">
        <w:rPr>
          <w:rFonts w:ascii="Arial" w:hAnsi="Arial" w:cs="Arial"/>
          <w:sz w:val="28"/>
          <w:szCs w:val="28"/>
          <w:lang w:val="en-US"/>
        </w:rPr>
        <w:t>Таблица</w:t>
      </w:r>
      <w:proofErr w:type="spellEnd"/>
      <w:r w:rsidRPr="004A2B7F">
        <w:rPr>
          <w:rFonts w:ascii="Arial" w:hAnsi="Arial" w:cs="Arial"/>
          <w:sz w:val="28"/>
          <w:szCs w:val="28"/>
          <w:lang w:val="en-US"/>
        </w:rPr>
        <w:t xml:space="preserve">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2"/>
        <w:gridCol w:w="1245"/>
        <w:gridCol w:w="1246"/>
        <w:gridCol w:w="1246"/>
        <w:gridCol w:w="1246"/>
        <w:gridCol w:w="1246"/>
        <w:gridCol w:w="1246"/>
      </w:tblGrid>
      <w:tr w:rsidR="00DF6A37" w:rsidRPr="00DF6A37" w:rsidTr="000F11BE">
        <w:trPr>
          <w:cantSplit/>
          <w:trHeight w:val="2057"/>
        </w:trPr>
        <w:tc>
          <w:tcPr>
            <w:tcW w:w="851" w:type="dxa"/>
            <w:vAlign w:val="center"/>
          </w:tcPr>
          <w:p w:rsidR="00DF6A37" w:rsidRPr="00DF6A37" w:rsidRDefault="00DF6A37" w:rsidP="000F11BE">
            <w:pPr>
              <w:pStyle w:val="af1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DF6A37" w:rsidRPr="00DF6A37" w:rsidRDefault="00DF6A37" w:rsidP="000F11BE">
            <w:pPr>
              <w:pStyle w:val="af1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F6A3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DF6A37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DF6A37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2" w:type="dxa"/>
            <w:vAlign w:val="center"/>
          </w:tcPr>
          <w:p w:rsidR="00DF6A37" w:rsidRPr="00DF6A37" w:rsidRDefault="00DF6A37" w:rsidP="000F11BE">
            <w:pPr>
              <w:pStyle w:val="af1"/>
              <w:ind w:left="3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Обозначение</w:t>
            </w:r>
          </w:p>
        </w:tc>
        <w:tc>
          <w:tcPr>
            <w:tcW w:w="1245" w:type="dxa"/>
            <w:textDirection w:val="btLr"/>
            <w:vAlign w:val="center"/>
          </w:tcPr>
          <w:p w:rsidR="00DF6A37" w:rsidRPr="00DF6A37" w:rsidRDefault="000F11BE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Допускаемая нагрузка,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DF6A37" w:rsidRPr="00DF6A37">
              <w:rPr>
                <w:rFonts w:ascii="Arial" w:hAnsi="Arial" w:cs="Arial"/>
                <w:sz w:val="28"/>
                <w:szCs w:val="28"/>
              </w:rPr>
              <w:t>кг</w:t>
            </w:r>
          </w:p>
        </w:tc>
        <w:tc>
          <w:tcPr>
            <w:tcW w:w="1246" w:type="dxa"/>
            <w:textDirection w:val="btLr"/>
            <w:vAlign w:val="center"/>
          </w:tcPr>
          <w:p w:rsidR="00DF6A37" w:rsidRPr="00DF6A37" w:rsidRDefault="00DF6A37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Допускаемая нагруз</w:t>
            </w:r>
            <w:r w:rsidR="000F11BE">
              <w:rPr>
                <w:rFonts w:ascii="Arial" w:hAnsi="Arial" w:cs="Arial"/>
                <w:sz w:val="28"/>
                <w:szCs w:val="28"/>
              </w:rPr>
              <w:t>ка на</w:t>
            </w:r>
            <w:r w:rsidR="000F11BE">
              <w:rPr>
                <w:rFonts w:ascii="Arial" w:hAnsi="Arial" w:cs="Arial"/>
                <w:sz w:val="28"/>
                <w:szCs w:val="28"/>
              </w:rPr>
              <w:br/>
              <w:t xml:space="preserve">1-у полку, </w:t>
            </w:r>
            <w:r w:rsidRPr="00DF6A37">
              <w:rPr>
                <w:rFonts w:ascii="Arial" w:hAnsi="Arial" w:cs="Arial"/>
                <w:sz w:val="28"/>
                <w:szCs w:val="28"/>
              </w:rPr>
              <w:t>кг</w:t>
            </w:r>
          </w:p>
        </w:tc>
        <w:tc>
          <w:tcPr>
            <w:tcW w:w="1246" w:type="dxa"/>
            <w:textDirection w:val="btLr"/>
            <w:vAlign w:val="center"/>
          </w:tcPr>
          <w:p w:rsidR="00DF6A37" w:rsidRPr="00DF6A37" w:rsidRDefault="00DF6A37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Длина, мм</w:t>
            </w:r>
          </w:p>
        </w:tc>
        <w:tc>
          <w:tcPr>
            <w:tcW w:w="1246" w:type="dxa"/>
            <w:textDirection w:val="btLr"/>
            <w:vAlign w:val="center"/>
          </w:tcPr>
          <w:p w:rsidR="00DF6A37" w:rsidRPr="00F24E8D" w:rsidRDefault="00DF6A37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Ширина, м</w:t>
            </w:r>
            <w:r w:rsidR="00F24E8D">
              <w:rPr>
                <w:rFonts w:ascii="Arial" w:hAnsi="Arial" w:cs="Arial"/>
                <w:sz w:val="28"/>
                <w:szCs w:val="28"/>
              </w:rPr>
              <w:t>м</w:t>
            </w:r>
          </w:p>
        </w:tc>
        <w:tc>
          <w:tcPr>
            <w:tcW w:w="1246" w:type="dxa"/>
            <w:textDirection w:val="btLr"/>
            <w:vAlign w:val="center"/>
          </w:tcPr>
          <w:p w:rsidR="00DF6A37" w:rsidRPr="00DF6A37" w:rsidRDefault="00DF6A37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Высота, мм</w:t>
            </w:r>
          </w:p>
        </w:tc>
        <w:tc>
          <w:tcPr>
            <w:tcW w:w="1246" w:type="dxa"/>
            <w:textDirection w:val="btLr"/>
            <w:vAlign w:val="center"/>
          </w:tcPr>
          <w:p w:rsidR="00DF6A37" w:rsidRPr="00DF6A37" w:rsidRDefault="000F11BE" w:rsidP="000F11BE">
            <w:pPr>
              <w:pStyle w:val="af1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Масса, кг,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DF6A37" w:rsidRPr="00DF6A37">
              <w:rPr>
                <w:rFonts w:ascii="Arial" w:hAnsi="Arial" w:cs="Arial"/>
                <w:sz w:val="28"/>
                <w:szCs w:val="28"/>
              </w:rPr>
              <w:t>не более</w:t>
            </w:r>
          </w:p>
        </w:tc>
      </w:tr>
      <w:tr w:rsidR="00DF6A37" w:rsidRPr="00DF6A37" w:rsidTr="000F11BE">
        <w:trPr>
          <w:trHeight w:val="46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1-4</w:t>
            </w:r>
          </w:p>
        </w:tc>
        <w:tc>
          <w:tcPr>
            <w:tcW w:w="1245" w:type="dxa"/>
            <w:vMerge w:val="restart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250</w:t>
            </w:r>
          </w:p>
        </w:tc>
        <w:tc>
          <w:tcPr>
            <w:tcW w:w="1246" w:type="dxa"/>
            <w:vMerge w:val="restart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416</w:t>
            </w:r>
          </w:p>
        </w:tc>
        <w:tc>
          <w:tcPr>
            <w:tcW w:w="1246" w:type="dxa"/>
            <w:vMerge w:val="restart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17</w:t>
            </w:r>
            <w:r w:rsidR="008F06EB">
              <w:rPr>
                <w:rFonts w:ascii="Arial" w:hAnsi="Arial" w:cs="Arial"/>
                <w:sz w:val="28"/>
                <w:szCs w:val="28"/>
              </w:rPr>
              <w:t>3</w:t>
            </w:r>
            <w:r w:rsidRPr="00DF6A3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23,</w:t>
            </w:r>
            <w:r w:rsidR="008F06EB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F6A37" w:rsidRPr="00DF6A37" w:rsidTr="000F11BE">
        <w:trPr>
          <w:trHeight w:val="24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2-4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</w:t>
            </w:r>
            <w:r w:rsidR="008F06EB">
              <w:rPr>
                <w:rFonts w:ascii="Arial" w:hAnsi="Arial" w:cs="Arial"/>
                <w:sz w:val="28"/>
                <w:szCs w:val="28"/>
              </w:rPr>
              <w:t>7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 w:rsidR="008F06EB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3-4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30,</w:t>
            </w:r>
            <w:r w:rsidR="008F06EB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4-4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</w:t>
            </w:r>
            <w:r w:rsidR="008F06EB">
              <w:rPr>
                <w:rFonts w:ascii="Arial" w:hAnsi="Arial" w:cs="Arial"/>
                <w:sz w:val="28"/>
                <w:szCs w:val="28"/>
              </w:rPr>
              <w:t>4,0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5-4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</w:t>
            </w:r>
            <w:r w:rsidR="008F06EB">
              <w:rPr>
                <w:rFonts w:ascii="Arial" w:hAnsi="Arial" w:cs="Arial"/>
                <w:sz w:val="28"/>
                <w:szCs w:val="28"/>
              </w:rPr>
              <w:t>9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 w:rsidR="008F06EB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6-4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8F06E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  <w:r w:rsidR="00DF6A37" w:rsidRPr="00DF6A37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7-4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4</w:t>
            </w:r>
            <w:r w:rsidR="008F06EB">
              <w:rPr>
                <w:rFonts w:ascii="Arial" w:hAnsi="Arial" w:cs="Arial"/>
                <w:sz w:val="28"/>
                <w:szCs w:val="28"/>
              </w:rPr>
              <w:t>5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 w:rsidR="008F06EB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1-5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516</w:t>
            </w: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</w:t>
            </w:r>
            <w:r w:rsidR="00C50B23">
              <w:rPr>
                <w:rFonts w:ascii="Arial" w:hAnsi="Arial" w:cs="Arial"/>
                <w:sz w:val="28"/>
                <w:szCs w:val="28"/>
              </w:rPr>
              <w:t>6,5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2-5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3-5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34,5</w:t>
            </w:r>
          </w:p>
        </w:tc>
      </w:tr>
      <w:tr w:rsidR="00DF6A37" w:rsidRPr="00DF6A37" w:rsidTr="000F11BE">
        <w:trPr>
          <w:trHeight w:val="46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4-5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38,5</w:t>
            </w:r>
          </w:p>
        </w:tc>
      </w:tr>
      <w:tr w:rsidR="00DF6A37" w:rsidRPr="00DF6A37" w:rsidTr="000F11BE">
        <w:trPr>
          <w:trHeight w:val="46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5-5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6-5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7-5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C50B23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F6A37">
              <w:rPr>
                <w:rFonts w:ascii="Arial" w:hAnsi="Arial" w:cs="Arial"/>
                <w:sz w:val="28"/>
                <w:szCs w:val="28"/>
                <w:lang w:val="en-US"/>
              </w:rPr>
              <w:t>15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1-6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246" w:type="dxa"/>
            <w:vMerge w:val="restart"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616</w:t>
            </w: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2-6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3-6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4-6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5-6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49,5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6-6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52,0</w:t>
            </w:r>
          </w:p>
        </w:tc>
      </w:tr>
      <w:tr w:rsidR="00DF6A37" w:rsidRPr="00DF6A37" w:rsidTr="000F11BE">
        <w:trPr>
          <w:trHeight w:val="20"/>
        </w:trPr>
        <w:tc>
          <w:tcPr>
            <w:tcW w:w="851" w:type="dxa"/>
          </w:tcPr>
          <w:p w:rsidR="00DF6A37" w:rsidRPr="00DF6A37" w:rsidRDefault="00DF6A37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412" w:type="dxa"/>
          </w:tcPr>
          <w:p w:rsidR="00DF6A37" w:rsidRPr="00DF6A37" w:rsidRDefault="00DF6A37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7-6</w:t>
            </w:r>
          </w:p>
        </w:tc>
        <w:tc>
          <w:tcPr>
            <w:tcW w:w="1245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246" w:type="dxa"/>
            <w:vMerge/>
            <w:vAlign w:val="center"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DF6A37" w:rsidRPr="00DF6A37" w:rsidRDefault="00DF6A37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DF6A37" w:rsidRPr="00DF6A37" w:rsidRDefault="00447A84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57,5</w:t>
            </w:r>
          </w:p>
        </w:tc>
      </w:tr>
      <w:tr w:rsidR="00AE538B" w:rsidRPr="00DF6A37" w:rsidTr="000F11BE">
        <w:trPr>
          <w:trHeight w:val="20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1-4П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416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23,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538B" w:rsidRPr="00DF6A37" w:rsidTr="000F11BE">
        <w:trPr>
          <w:trHeight w:val="20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2-4П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AE538B" w:rsidRPr="00DF6A37" w:rsidTr="000F11BE">
        <w:trPr>
          <w:trHeight w:val="20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3-4П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30,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538B" w:rsidRPr="00DF6A37" w:rsidTr="000F11BE">
        <w:trPr>
          <w:trHeight w:val="20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4-4П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4,0</w:t>
            </w:r>
          </w:p>
        </w:tc>
      </w:tr>
      <w:tr w:rsidR="00AE538B" w:rsidRPr="00DF6A37" w:rsidTr="000F11BE">
        <w:trPr>
          <w:trHeight w:val="20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5-4П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6-4П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7-4П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246" w:type="dxa"/>
            <w:vMerge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DF6A37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1-5П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516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6,5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2-5П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1000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30,5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3-5П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1200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34,5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4-5П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1400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38,5</w:t>
            </w:r>
          </w:p>
        </w:tc>
      </w:tr>
      <w:tr w:rsidR="00AE538B" w:rsidRPr="00DF6A37" w:rsidTr="000F11BE">
        <w:trPr>
          <w:trHeight w:val="23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5-5П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44,5</w:t>
            </w:r>
          </w:p>
        </w:tc>
      </w:tr>
      <w:tr w:rsidR="00AE538B" w:rsidRPr="00DF6A37" w:rsidTr="000F11BE">
        <w:trPr>
          <w:trHeight w:val="92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6-5П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1600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47,0</w:t>
            </w:r>
          </w:p>
        </w:tc>
      </w:tr>
      <w:tr w:rsidR="00AE538B" w:rsidRPr="00DF6A37" w:rsidTr="000F11BE">
        <w:trPr>
          <w:trHeight w:val="92"/>
        </w:trPr>
        <w:tc>
          <w:tcPr>
            <w:tcW w:w="851" w:type="dxa"/>
          </w:tcPr>
          <w:p w:rsidR="00AE538B" w:rsidRPr="00DF6A37" w:rsidRDefault="00AE538B" w:rsidP="00DF6A37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412" w:type="dxa"/>
          </w:tcPr>
          <w:p w:rsidR="00AE538B" w:rsidRPr="00DF6A37" w:rsidRDefault="00AE538B" w:rsidP="00DF6A37">
            <w:pPr>
              <w:pStyle w:val="af1"/>
              <w:spacing w:after="0"/>
              <w:ind w:left="33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СК 7-5П</w:t>
            </w:r>
          </w:p>
        </w:tc>
        <w:tc>
          <w:tcPr>
            <w:tcW w:w="1245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6A37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vMerge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</w:tcPr>
          <w:p w:rsidR="00AE538B" w:rsidRPr="00DF6A37" w:rsidRDefault="00AE538B" w:rsidP="000F11BE">
            <w:pPr>
              <w:pStyle w:val="af1"/>
              <w:spacing w:after="0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51,5</w:t>
            </w:r>
          </w:p>
        </w:tc>
      </w:tr>
    </w:tbl>
    <w:p w:rsidR="00ED46B3" w:rsidRDefault="00ED46B3" w:rsidP="00ED46B3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0F11BE" w:rsidRDefault="000F11BE" w:rsidP="00ED46B3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DF6A37" w:rsidRDefault="00DF6A37" w:rsidP="00ED46B3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DF6A37" w:rsidRPr="00DF6A37" w:rsidRDefault="00DF6A37" w:rsidP="00B0163C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DF6A37">
        <w:rPr>
          <w:rFonts w:ascii="Arial" w:hAnsi="Arial" w:cs="Arial"/>
          <w:b/>
          <w:sz w:val="28"/>
          <w:szCs w:val="28"/>
        </w:rPr>
        <w:t>ИНСТРУКЦИЯ ПО СБОРКЕ</w:t>
      </w:r>
    </w:p>
    <w:p w:rsidR="00DF6A37" w:rsidRPr="00DF6A37" w:rsidRDefault="00DF6A37" w:rsidP="00DF6A37">
      <w:pPr>
        <w:pStyle w:val="af1"/>
        <w:ind w:left="2880"/>
        <w:rPr>
          <w:rFonts w:ascii="Arial" w:hAnsi="Arial" w:cs="Arial"/>
          <w:sz w:val="28"/>
          <w:szCs w:val="28"/>
        </w:rPr>
      </w:pPr>
    </w:p>
    <w:p w:rsidR="00DF6A37" w:rsidRPr="00DF6A37" w:rsidRDefault="00DF6A37" w:rsidP="00DF6A37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DF6A37">
        <w:rPr>
          <w:rFonts w:ascii="Arial" w:hAnsi="Arial" w:cs="Arial"/>
          <w:sz w:val="28"/>
          <w:szCs w:val="28"/>
        </w:rPr>
        <w:t>1. Стойки стеллажа (поз.1) имеют регулировочные опоры, позволяющие придать стеллажу устойчивое положение.</w:t>
      </w:r>
    </w:p>
    <w:p w:rsidR="00DF6A37" w:rsidRPr="00DF6A37" w:rsidRDefault="00DF6A37" w:rsidP="00DF6A37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DF6A37">
        <w:rPr>
          <w:rFonts w:ascii="Arial" w:hAnsi="Arial" w:cs="Arial"/>
          <w:sz w:val="28"/>
          <w:szCs w:val="28"/>
        </w:rPr>
        <w:t>2. Полки стеллажа (поз.2 и поз.3) имеют гайки заклепки, которые при сборке совмещаются с отверстиями стоек и соединяются винтами с потайной головкой (поз.4), при этом:</w:t>
      </w:r>
    </w:p>
    <w:p w:rsidR="00DF6A37" w:rsidRPr="00DF6A37" w:rsidRDefault="00DF6A37" w:rsidP="00B0163C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DF6A37">
        <w:rPr>
          <w:rFonts w:ascii="Arial" w:hAnsi="Arial" w:cs="Arial"/>
          <w:sz w:val="28"/>
          <w:szCs w:val="28"/>
        </w:rPr>
        <w:t>- полки (поз.2) могут быть установлены на любой высоте, их количество может меняться по требованию заказчика.</w:t>
      </w:r>
    </w:p>
    <w:p w:rsidR="00DF6A37" w:rsidRDefault="00DF6A37" w:rsidP="00B0163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F6A37">
        <w:rPr>
          <w:rFonts w:ascii="Arial" w:hAnsi="Arial" w:cs="Arial"/>
          <w:sz w:val="28"/>
          <w:szCs w:val="28"/>
        </w:rPr>
        <w:t>- полки (поз.3) должны располагаться сверху и снизу, как показано на рис.1</w:t>
      </w:r>
      <w:r w:rsidR="00C424C0">
        <w:rPr>
          <w:rFonts w:ascii="Arial" w:hAnsi="Arial" w:cs="Arial"/>
          <w:sz w:val="28"/>
          <w:szCs w:val="28"/>
        </w:rPr>
        <w:t>.</w:t>
      </w:r>
    </w:p>
    <w:p w:rsidR="00B0163C" w:rsidRPr="00ED46B3" w:rsidRDefault="00B0163C" w:rsidP="00B0163C">
      <w:pPr>
        <w:ind w:firstLine="567"/>
        <w:jc w:val="both"/>
        <w:rPr>
          <w:rFonts w:ascii="Arial" w:hAnsi="Arial" w:cs="Arial"/>
          <w:b/>
          <w:caps/>
          <w:sz w:val="28"/>
          <w:szCs w:val="28"/>
        </w:rPr>
      </w:pPr>
    </w:p>
    <w:p w:rsidR="00ED46B3" w:rsidRPr="00AB5753" w:rsidRDefault="00ED46B3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КОМПЛЕКТ ПОСТАВКИ</w:t>
      </w:r>
    </w:p>
    <w:p w:rsidR="00ED46B3" w:rsidRPr="00ED46B3" w:rsidRDefault="00ED46B3" w:rsidP="00ED46B3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ED46B3" w:rsidRPr="00ED46B3" w:rsidRDefault="00B0163C" w:rsidP="00ED46B3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ED46B3" w:rsidRPr="00ED46B3">
        <w:rPr>
          <w:rFonts w:ascii="Arial" w:hAnsi="Arial" w:cs="Arial"/>
          <w:sz w:val="28"/>
          <w:szCs w:val="28"/>
        </w:rPr>
        <w:t>.1. Комплектность  приведена в таблице 2.</w:t>
      </w:r>
    </w:p>
    <w:p w:rsidR="00ED46B3" w:rsidRPr="00ED46B3" w:rsidRDefault="00ED46B3" w:rsidP="00ED46B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ED46B3" w:rsidRDefault="00ED46B3" w:rsidP="002F38E5">
      <w:pPr>
        <w:jc w:val="right"/>
        <w:rPr>
          <w:rFonts w:ascii="Arial" w:hAnsi="Arial" w:cs="Arial"/>
          <w:sz w:val="28"/>
          <w:szCs w:val="28"/>
        </w:rPr>
      </w:pPr>
      <w:r w:rsidRPr="00ED46B3">
        <w:rPr>
          <w:rFonts w:ascii="Arial" w:hAnsi="Arial" w:cs="Arial"/>
          <w:i/>
          <w:sz w:val="28"/>
          <w:szCs w:val="28"/>
        </w:rPr>
        <w:t xml:space="preserve"> </w:t>
      </w:r>
      <w:r w:rsidRPr="00ED46B3">
        <w:rPr>
          <w:rFonts w:ascii="Arial" w:hAnsi="Arial" w:cs="Arial"/>
          <w:sz w:val="28"/>
          <w:szCs w:val="28"/>
        </w:rPr>
        <w:t>Таблица 2</w:t>
      </w:r>
    </w:p>
    <w:p w:rsidR="002F38E5" w:rsidRPr="002E1337" w:rsidRDefault="002F38E5" w:rsidP="002F38E5">
      <w:pPr>
        <w:rPr>
          <w:rFonts w:ascii="Arial" w:hAnsi="Arial" w:cs="Arial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6030"/>
        <w:gridCol w:w="3969"/>
      </w:tblGrid>
      <w:tr w:rsidR="002F38E5" w:rsidRPr="002F38E5" w:rsidTr="000F11BE">
        <w:trPr>
          <w:trHeight w:val="233"/>
        </w:trPr>
        <w:tc>
          <w:tcPr>
            <w:tcW w:w="632" w:type="dxa"/>
            <w:vMerge w:val="restart"/>
            <w:vAlign w:val="center"/>
          </w:tcPr>
          <w:p w:rsidR="002F38E5" w:rsidRPr="002F38E5" w:rsidRDefault="002F38E5" w:rsidP="000F11BE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2F38E5" w:rsidRPr="002F38E5" w:rsidRDefault="002F38E5" w:rsidP="000F11BE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F38E5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  <w:r w:rsidRPr="002F38E5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2F38E5">
              <w:rPr>
                <w:rFonts w:ascii="Arial" w:hAnsi="Arial" w:cs="Arial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30" w:type="dxa"/>
            <w:vMerge w:val="restart"/>
            <w:vAlign w:val="center"/>
          </w:tcPr>
          <w:p w:rsidR="002F38E5" w:rsidRPr="002F38E5" w:rsidRDefault="002F38E5" w:rsidP="000F11BE">
            <w:pPr>
              <w:pStyle w:val="af1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2F38E5" w:rsidRPr="002F38E5" w:rsidRDefault="002F38E5" w:rsidP="000F11BE">
            <w:pPr>
              <w:pStyle w:val="af1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2F38E5" w:rsidRPr="002F38E5" w:rsidTr="000F11BE">
        <w:trPr>
          <w:trHeight w:val="233"/>
        </w:trPr>
        <w:tc>
          <w:tcPr>
            <w:tcW w:w="632" w:type="dxa"/>
            <w:vMerge/>
            <w:vAlign w:val="center"/>
          </w:tcPr>
          <w:p w:rsidR="002F38E5" w:rsidRPr="002F38E5" w:rsidRDefault="002F38E5" w:rsidP="000F11BE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30" w:type="dxa"/>
            <w:vMerge/>
            <w:vAlign w:val="center"/>
          </w:tcPr>
          <w:p w:rsidR="002F38E5" w:rsidRPr="002F38E5" w:rsidRDefault="002F38E5" w:rsidP="000F11BE">
            <w:pPr>
              <w:pStyle w:val="af1"/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F38E5" w:rsidRPr="002F38E5" w:rsidRDefault="002F38E5" w:rsidP="000F11BE">
            <w:pPr>
              <w:pStyle w:val="af1"/>
              <w:spacing w:after="0"/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СК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Стойка стеллажа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Полка (низкая) стеллаж</w:t>
            </w:r>
            <w:r w:rsidR="000F11BE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**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Полка (высокая) стеллажа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Винт ВМ6-6</w:t>
            </w:r>
            <w:r w:rsidRPr="002F38E5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2F38E5">
              <w:rPr>
                <w:rFonts w:ascii="Arial" w:hAnsi="Arial" w:cs="Arial"/>
                <w:sz w:val="28"/>
                <w:szCs w:val="28"/>
              </w:rPr>
              <w:t>х20.58.016 ГОСТ 17475-80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48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Упаковочный ящик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F38E5" w:rsidRPr="002F38E5" w:rsidTr="002F38E5">
        <w:tc>
          <w:tcPr>
            <w:tcW w:w="632" w:type="dxa"/>
          </w:tcPr>
          <w:p w:rsidR="002F38E5" w:rsidRPr="002F38E5" w:rsidRDefault="002F38E5" w:rsidP="002F38E5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030" w:type="dxa"/>
          </w:tcPr>
          <w:p w:rsidR="002F38E5" w:rsidRPr="002F38E5" w:rsidRDefault="002F38E5" w:rsidP="000433EB">
            <w:pPr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Паспорт (инструкция по сборке)</w:t>
            </w:r>
          </w:p>
        </w:tc>
        <w:tc>
          <w:tcPr>
            <w:tcW w:w="3969" w:type="dxa"/>
          </w:tcPr>
          <w:p w:rsidR="002F38E5" w:rsidRPr="002F38E5" w:rsidRDefault="002F38E5" w:rsidP="000433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38E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C424C0" w:rsidRDefault="00C424C0" w:rsidP="002F38E5">
      <w:pPr>
        <w:jc w:val="both"/>
        <w:rPr>
          <w:rFonts w:ascii="Arial" w:hAnsi="Arial" w:cs="Arial"/>
          <w:sz w:val="28"/>
          <w:szCs w:val="28"/>
        </w:rPr>
      </w:pPr>
    </w:p>
    <w:p w:rsidR="002F38E5" w:rsidRPr="002F38E5" w:rsidRDefault="002F38E5" w:rsidP="00C424C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2F38E5">
        <w:rPr>
          <w:rFonts w:ascii="Arial" w:hAnsi="Arial" w:cs="Arial"/>
          <w:sz w:val="28"/>
          <w:szCs w:val="28"/>
        </w:rPr>
        <w:t>**   Количество комплектовать согласно заявке</w:t>
      </w:r>
    </w:p>
    <w:p w:rsidR="00ED46B3" w:rsidRPr="00ED46B3" w:rsidRDefault="00ED46B3" w:rsidP="00ED46B3">
      <w:pPr>
        <w:pStyle w:val="af1"/>
        <w:ind w:left="0" w:firstLine="567"/>
        <w:jc w:val="both"/>
        <w:rPr>
          <w:sz w:val="16"/>
          <w:szCs w:val="16"/>
        </w:rPr>
      </w:pPr>
    </w:p>
    <w:p w:rsidR="00C2361B" w:rsidRDefault="00C2361B" w:rsidP="002F38E5">
      <w:pPr>
        <w:jc w:val="both"/>
        <w:rPr>
          <w:rFonts w:ascii="Arial" w:hAnsi="Arial" w:cs="Arial"/>
          <w:sz w:val="28"/>
          <w:szCs w:val="28"/>
        </w:rPr>
      </w:pPr>
      <w:r w:rsidRPr="00C2361B">
        <w:rPr>
          <w:rFonts w:ascii="Arial" w:hAnsi="Arial" w:cs="Arial"/>
          <w:sz w:val="28"/>
          <w:szCs w:val="28"/>
        </w:rPr>
        <w:t xml:space="preserve">                </w:t>
      </w:r>
    </w:p>
    <w:p w:rsidR="001335AF" w:rsidRPr="00AB5753" w:rsidRDefault="001335AF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1335AF" w:rsidRPr="001335AF" w:rsidRDefault="001335AF" w:rsidP="001335AF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8D53B9" w:rsidRPr="002F38E5" w:rsidRDefault="002F38E5" w:rsidP="000433EB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2F38E5">
        <w:rPr>
          <w:rFonts w:ascii="Arial" w:hAnsi="Arial" w:cs="Arial"/>
          <w:sz w:val="28"/>
          <w:szCs w:val="28"/>
        </w:rPr>
        <w:t>Стеллаж кухонный СК-__________, изготовленный на ООО «ЭЛИНОКС», соответствует ТУ 5600-022-01439034-2008 и признан годным для эксплуатации</w:t>
      </w:r>
      <w:r>
        <w:rPr>
          <w:rFonts w:ascii="Arial" w:hAnsi="Arial" w:cs="Arial"/>
          <w:sz w:val="28"/>
          <w:szCs w:val="28"/>
        </w:rPr>
        <w:t>.</w:t>
      </w:r>
    </w:p>
    <w:p w:rsidR="001335AF" w:rsidRPr="000F68C1" w:rsidRDefault="001335AF" w:rsidP="00C37313">
      <w:pPr>
        <w:widowControl w:val="0"/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1335AF" w:rsidRPr="000F68C1" w:rsidRDefault="001335AF" w:rsidP="001335AF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1335AF" w:rsidRPr="00C34F79" w:rsidRDefault="001335AF" w:rsidP="001335AF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  <w:r w:rsidRPr="00C34F79">
        <w:rPr>
          <w:rFonts w:ascii="Arial" w:hAnsi="Arial" w:cs="Arial"/>
        </w:rPr>
        <w:t>_</w:t>
      </w:r>
    </w:p>
    <w:p w:rsidR="001335AF" w:rsidRDefault="001335AF" w:rsidP="003F66B3">
      <w:pPr>
        <w:widowControl w:val="0"/>
        <w:ind w:firstLine="284"/>
        <w:rPr>
          <w:rFonts w:ascii="Arial" w:hAnsi="Arial" w:cs="Arial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2F38E5" w:rsidRDefault="002F38E5" w:rsidP="003F66B3">
      <w:pPr>
        <w:widowControl w:val="0"/>
        <w:ind w:firstLine="284"/>
        <w:rPr>
          <w:rFonts w:ascii="Arial" w:hAnsi="Arial" w:cs="Arial"/>
        </w:rPr>
      </w:pPr>
    </w:p>
    <w:p w:rsidR="000F11BE" w:rsidRDefault="000F11BE" w:rsidP="003F66B3">
      <w:pPr>
        <w:widowControl w:val="0"/>
        <w:ind w:firstLine="284"/>
        <w:rPr>
          <w:rFonts w:ascii="Arial" w:hAnsi="Arial" w:cs="Arial"/>
        </w:rPr>
      </w:pPr>
    </w:p>
    <w:p w:rsidR="001335AF" w:rsidRPr="001335AF" w:rsidRDefault="001335AF" w:rsidP="001335AF">
      <w:pPr>
        <w:widowControl w:val="0"/>
        <w:ind w:left="-142" w:firstLine="851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lastRenderedPageBreak/>
        <w:t xml:space="preserve">        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ab/>
      </w: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2F38E5" w:rsidRPr="002F38E5" w:rsidRDefault="002F38E5" w:rsidP="000433EB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2F38E5">
        <w:rPr>
          <w:rFonts w:ascii="Arial" w:hAnsi="Arial" w:cs="Arial"/>
          <w:sz w:val="28"/>
          <w:szCs w:val="28"/>
        </w:rPr>
        <w:t>Стеллаж кухонный СК - __________  упакован на ООО «ЭЛИНОКС» согласно требованиям, предусмотренным конструкторской документацией.</w:t>
      </w:r>
    </w:p>
    <w:p w:rsidR="001335AF" w:rsidRPr="000F68C1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1335AF" w:rsidRDefault="001335AF" w:rsidP="001335AF">
      <w:pPr>
        <w:widowControl w:val="0"/>
        <w:ind w:firstLine="426"/>
        <w:jc w:val="both"/>
        <w:rPr>
          <w:rFonts w:ascii="Arial" w:hAnsi="Arial" w:cs="Arial"/>
          <w:sz w:val="28"/>
          <w:szCs w:val="28"/>
          <w:lang w:val="en-US"/>
        </w:rPr>
      </w:pPr>
    </w:p>
    <w:p w:rsidR="001335AF" w:rsidRPr="001335AF" w:rsidRDefault="001335AF" w:rsidP="005B4222">
      <w:pPr>
        <w:widowControl w:val="0"/>
        <w:spacing w:before="18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ab/>
      </w: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ГАРАНТИИ ИЗГОТОВИТЕЛЯ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Гарантийный срок эксплуатации  стеллажа - 1 год со дня ввода в эксплуатацию.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стеллажа, произошедших не по вине потребителя, при соблюдении потребителем условий транспортирования, хранения и эксплуатации изделия.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стеллаж вышел из строя по вине потребителя в результате несоблюдения требований, указанных в паспорте.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Время нахождения стеллажа  в ремонте в гарантийный срок не включается.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дефектный стеллаж.</w:t>
      </w:r>
    </w:p>
    <w:p w:rsidR="000433EB" w:rsidRPr="000433EB" w:rsidRDefault="000433EB" w:rsidP="000433E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433EB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полки для детального анализа причин выхода из строя и своевременного принятия мер для их исключения.</w:t>
      </w:r>
    </w:p>
    <w:p w:rsidR="00994207" w:rsidRPr="000433EB" w:rsidRDefault="000433EB" w:rsidP="000433EB">
      <w:pPr>
        <w:pStyle w:val="ab"/>
        <w:widowControl w:val="0"/>
        <w:overflowPunct/>
        <w:autoSpaceDE/>
        <w:autoSpaceDN/>
        <w:adjustRightInd/>
        <w:spacing w:line="360" w:lineRule="auto"/>
        <w:ind w:left="0" w:firstLine="567"/>
        <w:jc w:val="both"/>
        <w:textAlignment w:val="auto"/>
        <w:rPr>
          <w:rFonts w:ascii="Arial" w:hAnsi="Arial" w:cs="Arial"/>
          <w:color w:val="000000"/>
          <w:sz w:val="28"/>
          <w:szCs w:val="28"/>
        </w:rPr>
      </w:pPr>
      <w:r w:rsidRPr="000433EB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узла, детали или комплектующего изделия с указанием обозначения стеллажа, даты изготовления и установки.</w:t>
      </w:r>
    </w:p>
    <w:p w:rsidR="00A00688" w:rsidRPr="00A00688" w:rsidRDefault="00A00688" w:rsidP="00A0068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A00688" w:rsidRPr="00FE3DB1" w:rsidRDefault="00A00688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  <w:lang w:val="en-US"/>
        </w:rPr>
      </w:pPr>
      <w:r w:rsidRPr="00FE3DB1">
        <w:rPr>
          <w:rFonts w:ascii="Arial" w:hAnsi="Arial"/>
          <w:b/>
          <w:sz w:val="28"/>
          <w:szCs w:val="28"/>
        </w:rPr>
        <w:t>СВЕДЕНИЯ О РЕКЛАМАЦИЯХ</w:t>
      </w:r>
    </w:p>
    <w:p w:rsidR="005D152E" w:rsidRPr="005D152E" w:rsidRDefault="005D152E" w:rsidP="00A00688">
      <w:pPr>
        <w:widowControl w:val="0"/>
        <w:ind w:firstLine="851"/>
        <w:jc w:val="both"/>
        <w:rPr>
          <w:rFonts w:ascii="Arial" w:hAnsi="Arial"/>
          <w:color w:val="000000"/>
          <w:sz w:val="28"/>
          <w:szCs w:val="28"/>
          <w:lang w:val="en-US"/>
        </w:rPr>
      </w:pPr>
    </w:p>
    <w:p w:rsidR="00AB5753" w:rsidRPr="006C45F0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 w:cs="Arial"/>
          <w:sz w:val="28"/>
          <w:szCs w:val="28"/>
        </w:rPr>
        <w:t xml:space="preserve"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A00688">
        <w:rPr>
          <w:rFonts w:ascii="Arial" w:hAnsi="Arial"/>
          <w:sz w:val="28"/>
          <w:szCs w:val="28"/>
        </w:rPr>
        <w:t xml:space="preserve">комплектации» </w:t>
      </w:r>
    </w:p>
    <w:p w:rsidR="00A00688" w:rsidRPr="00A00688" w:rsidRDefault="00A00688" w:rsidP="00AB5753">
      <w:pPr>
        <w:widowControl w:val="0"/>
        <w:spacing w:line="360" w:lineRule="auto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изменениями и дополнениями от </w:t>
      </w:r>
      <w:r w:rsidRPr="00A00688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A00688" w:rsidRPr="00A00688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Рекламации направлять по адресу:  </w:t>
      </w:r>
      <w:r w:rsidRPr="00A00688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A00688" w:rsidRPr="00A00688" w:rsidRDefault="00A00688" w:rsidP="00F541CC">
      <w:pPr>
        <w:widowControl w:val="0"/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 w:rsidR="00F541CC" w:rsidRPr="00F541CC">
        <w:rPr>
          <w:rFonts w:ascii="Arial" w:hAnsi="Arial"/>
          <w:b/>
          <w:bCs/>
          <w:sz w:val="28"/>
          <w:szCs w:val="28"/>
        </w:rPr>
        <w:t xml:space="preserve">      </w:t>
      </w:r>
      <w:r w:rsidRPr="00A00688">
        <w:rPr>
          <w:rFonts w:ascii="Arial" w:hAnsi="Arial"/>
          <w:b/>
          <w:bCs/>
          <w:sz w:val="28"/>
          <w:szCs w:val="28"/>
        </w:rPr>
        <w:t>г. Чебоксары, Базовый проезд, 17.</w:t>
      </w:r>
    </w:p>
    <w:p w:rsidR="00A00688" w:rsidRDefault="00A00688" w:rsidP="00F541CC">
      <w:pPr>
        <w:spacing w:line="360" w:lineRule="auto"/>
        <w:ind w:firstLine="851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    Тел./факс: (8352) 56-06-26, 56-06-85.</w:t>
      </w:r>
    </w:p>
    <w:p w:rsidR="005B4222" w:rsidRDefault="005B4222" w:rsidP="00F541CC">
      <w:pPr>
        <w:spacing w:line="360" w:lineRule="auto"/>
        <w:ind w:firstLine="851"/>
        <w:jc w:val="both"/>
        <w:rPr>
          <w:rFonts w:ascii="Arial" w:hAnsi="Arial"/>
          <w:b/>
          <w:bCs/>
          <w:sz w:val="28"/>
          <w:szCs w:val="28"/>
        </w:rPr>
      </w:pPr>
    </w:p>
    <w:p w:rsidR="005B4222" w:rsidRDefault="005B4222" w:rsidP="00F541CC">
      <w:pPr>
        <w:spacing w:line="360" w:lineRule="auto"/>
        <w:ind w:firstLine="851"/>
        <w:jc w:val="both"/>
        <w:rPr>
          <w:rFonts w:ascii="Arial" w:hAnsi="Arial"/>
          <w:b/>
          <w:bCs/>
          <w:sz w:val="28"/>
          <w:szCs w:val="28"/>
        </w:rPr>
      </w:pPr>
    </w:p>
    <w:p w:rsidR="005B4222" w:rsidRDefault="005B4222" w:rsidP="00F541CC">
      <w:pPr>
        <w:spacing w:line="360" w:lineRule="auto"/>
        <w:ind w:firstLine="851"/>
        <w:jc w:val="both"/>
        <w:rPr>
          <w:rFonts w:ascii="Arial" w:hAnsi="Arial"/>
          <w:b/>
          <w:bCs/>
          <w:sz w:val="28"/>
          <w:szCs w:val="28"/>
        </w:rPr>
      </w:pPr>
    </w:p>
    <w:p w:rsidR="00D231EA" w:rsidRPr="000C50C0" w:rsidRDefault="00C37313" w:rsidP="005D152E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6875174" cy="10000800"/>
            <wp:effectExtent l="19050" t="0" r="1876" b="0"/>
            <wp:docPr id="4" name="Рисунок 2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67" cy="1000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EB" w:rsidRDefault="000433EB" w:rsidP="00CE0246">
      <w:r>
        <w:separator/>
      </w:r>
    </w:p>
  </w:endnote>
  <w:endnote w:type="continuationSeparator" w:id="0">
    <w:p w:rsidR="000433EB" w:rsidRDefault="000433EB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EB" w:rsidRDefault="000433EB" w:rsidP="00CE0246">
      <w:r>
        <w:separator/>
      </w:r>
    </w:p>
  </w:footnote>
  <w:footnote w:type="continuationSeparator" w:id="0">
    <w:p w:rsidR="000433EB" w:rsidRDefault="000433EB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0433EB" w:rsidRDefault="00432118">
        <w:pPr>
          <w:pStyle w:val="a7"/>
          <w:jc w:val="center"/>
        </w:pPr>
        <w:fldSimple w:instr=" PAGE   \* MERGEFORMAT ">
          <w:r w:rsidR="00F24E8D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9C3122"/>
    <w:multiLevelType w:val="hybridMultilevel"/>
    <w:tmpl w:val="3962B30E"/>
    <w:lvl w:ilvl="0" w:tplc="755CD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3E10380D"/>
    <w:multiLevelType w:val="hybridMultilevel"/>
    <w:tmpl w:val="F280C1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C6340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D8C4A7C"/>
    <w:multiLevelType w:val="hybridMultilevel"/>
    <w:tmpl w:val="0764CFF2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DDD6B8F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1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9"/>
  </w:num>
  <w:num w:numId="12">
    <w:abstractNumId w:val="7"/>
  </w:num>
  <w:num w:numId="13">
    <w:abstractNumId w:val="9"/>
  </w:num>
  <w:num w:numId="14">
    <w:abstractNumId w:val="5"/>
  </w:num>
  <w:num w:numId="15">
    <w:abstractNumId w:val="13"/>
  </w:num>
  <w:num w:numId="16">
    <w:abstractNumId w:val="11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7"/>
  </w:num>
  <w:num w:numId="2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18"/>
  </w:num>
  <w:num w:numId="23">
    <w:abstractNumId w:val="16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1693E"/>
    <w:rsid w:val="00027C10"/>
    <w:rsid w:val="000433EB"/>
    <w:rsid w:val="00074B75"/>
    <w:rsid w:val="0008393D"/>
    <w:rsid w:val="000920CE"/>
    <w:rsid w:val="000A75D4"/>
    <w:rsid w:val="000B4F8B"/>
    <w:rsid w:val="000C50C0"/>
    <w:rsid w:val="000F11BE"/>
    <w:rsid w:val="000F68C1"/>
    <w:rsid w:val="00114D7D"/>
    <w:rsid w:val="001335AF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A752B"/>
    <w:rsid w:val="001B3DBA"/>
    <w:rsid w:val="001B72C8"/>
    <w:rsid w:val="001C42DF"/>
    <w:rsid w:val="001C7344"/>
    <w:rsid w:val="001D2BA5"/>
    <w:rsid w:val="001E1C5F"/>
    <w:rsid w:val="001E6039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3E15"/>
    <w:rsid w:val="002E624B"/>
    <w:rsid w:val="002F17FA"/>
    <w:rsid w:val="002F38E5"/>
    <w:rsid w:val="002F40D5"/>
    <w:rsid w:val="00305075"/>
    <w:rsid w:val="003153D5"/>
    <w:rsid w:val="0031782D"/>
    <w:rsid w:val="0032082C"/>
    <w:rsid w:val="0032313C"/>
    <w:rsid w:val="00327AC9"/>
    <w:rsid w:val="00335471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3F4CBC"/>
    <w:rsid w:val="003F66B3"/>
    <w:rsid w:val="00406E36"/>
    <w:rsid w:val="004103CF"/>
    <w:rsid w:val="00420AD8"/>
    <w:rsid w:val="00421C80"/>
    <w:rsid w:val="00432118"/>
    <w:rsid w:val="00437F8B"/>
    <w:rsid w:val="00440574"/>
    <w:rsid w:val="00447A84"/>
    <w:rsid w:val="00466D40"/>
    <w:rsid w:val="00492A81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126DA"/>
    <w:rsid w:val="005126F7"/>
    <w:rsid w:val="00513E8C"/>
    <w:rsid w:val="00516AB2"/>
    <w:rsid w:val="00547020"/>
    <w:rsid w:val="0054730E"/>
    <w:rsid w:val="0055492E"/>
    <w:rsid w:val="005554DA"/>
    <w:rsid w:val="005668C7"/>
    <w:rsid w:val="00585187"/>
    <w:rsid w:val="0059103C"/>
    <w:rsid w:val="00593EB2"/>
    <w:rsid w:val="005947CB"/>
    <w:rsid w:val="005A3D14"/>
    <w:rsid w:val="005A60D9"/>
    <w:rsid w:val="005A7AE9"/>
    <w:rsid w:val="005B1F08"/>
    <w:rsid w:val="005B4222"/>
    <w:rsid w:val="005D152E"/>
    <w:rsid w:val="005D5568"/>
    <w:rsid w:val="005F3C4B"/>
    <w:rsid w:val="00623A16"/>
    <w:rsid w:val="00626B86"/>
    <w:rsid w:val="006274C4"/>
    <w:rsid w:val="006366FA"/>
    <w:rsid w:val="00646545"/>
    <w:rsid w:val="00650F0A"/>
    <w:rsid w:val="0067689E"/>
    <w:rsid w:val="00697253"/>
    <w:rsid w:val="006A42C3"/>
    <w:rsid w:val="006B19F8"/>
    <w:rsid w:val="006B33E9"/>
    <w:rsid w:val="006C3FAD"/>
    <w:rsid w:val="006C45F0"/>
    <w:rsid w:val="006C5998"/>
    <w:rsid w:val="00700CE5"/>
    <w:rsid w:val="00716AFB"/>
    <w:rsid w:val="00726DA7"/>
    <w:rsid w:val="007434E6"/>
    <w:rsid w:val="00751B06"/>
    <w:rsid w:val="00754192"/>
    <w:rsid w:val="00773115"/>
    <w:rsid w:val="007A54CA"/>
    <w:rsid w:val="007C3C87"/>
    <w:rsid w:val="007D1A1B"/>
    <w:rsid w:val="007D5FAD"/>
    <w:rsid w:val="007F5C98"/>
    <w:rsid w:val="007F7242"/>
    <w:rsid w:val="00800DBF"/>
    <w:rsid w:val="0080251C"/>
    <w:rsid w:val="0080415E"/>
    <w:rsid w:val="008152D8"/>
    <w:rsid w:val="0082079B"/>
    <w:rsid w:val="00820F67"/>
    <w:rsid w:val="008238C8"/>
    <w:rsid w:val="00824CCE"/>
    <w:rsid w:val="00837D63"/>
    <w:rsid w:val="00842649"/>
    <w:rsid w:val="0085656A"/>
    <w:rsid w:val="008765DF"/>
    <w:rsid w:val="008818D8"/>
    <w:rsid w:val="00881DA3"/>
    <w:rsid w:val="0088543B"/>
    <w:rsid w:val="008908D3"/>
    <w:rsid w:val="00895CBF"/>
    <w:rsid w:val="00896732"/>
    <w:rsid w:val="00897285"/>
    <w:rsid w:val="008A3D60"/>
    <w:rsid w:val="008A5EB7"/>
    <w:rsid w:val="008A5FEA"/>
    <w:rsid w:val="008B60D5"/>
    <w:rsid w:val="008C212B"/>
    <w:rsid w:val="008D53B9"/>
    <w:rsid w:val="008E25AE"/>
    <w:rsid w:val="008F06EB"/>
    <w:rsid w:val="008F168A"/>
    <w:rsid w:val="008F1C2E"/>
    <w:rsid w:val="009033D9"/>
    <w:rsid w:val="00910B04"/>
    <w:rsid w:val="00912535"/>
    <w:rsid w:val="00921F64"/>
    <w:rsid w:val="009315B8"/>
    <w:rsid w:val="00963301"/>
    <w:rsid w:val="0097168C"/>
    <w:rsid w:val="00971DCD"/>
    <w:rsid w:val="0099072D"/>
    <w:rsid w:val="00993E00"/>
    <w:rsid w:val="00994207"/>
    <w:rsid w:val="009A24EA"/>
    <w:rsid w:val="009F3F5E"/>
    <w:rsid w:val="00A00688"/>
    <w:rsid w:val="00A05255"/>
    <w:rsid w:val="00A17A52"/>
    <w:rsid w:val="00A31701"/>
    <w:rsid w:val="00A33CF1"/>
    <w:rsid w:val="00A5521B"/>
    <w:rsid w:val="00A656B7"/>
    <w:rsid w:val="00A66D90"/>
    <w:rsid w:val="00A8487E"/>
    <w:rsid w:val="00A85471"/>
    <w:rsid w:val="00A9273B"/>
    <w:rsid w:val="00A97D55"/>
    <w:rsid w:val="00AA1E44"/>
    <w:rsid w:val="00AA7ACD"/>
    <w:rsid w:val="00AB36C0"/>
    <w:rsid w:val="00AB5753"/>
    <w:rsid w:val="00AD4A95"/>
    <w:rsid w:val="00AE4648"/>
    <w:rsid w:val="00AE538B"/>
    <w:rsid w:val="00B0163C"/>
    <w:rsid w:val="00B14708"/>
    <w:rsid w:val="00B23CCC"/>
    <w:rsid w:val="00B267B1"/>
    <w:rsid w:val="00B333B3"/>
    <w:rsid w:val="00B45B7C"/>
    <w:rsid w:val="00B467D3"/>
    <w:rsid w:val="00B55874"/>
    <w:rsid w:val="00B5716E"/>
    <w:rsid w:val="00B5752F"/>
    <w:rsid w:val="00B646B8"/>
    <w:rsid w:val="00B67AEE"/>
    <w:rsid w:val="00B71590"/>
    <w:rsid w:val="00B7386F"/>
    <w:rsid w:val="00B84C1C"/>
    <w:rsid w:val="00B940B8"/>
    <w:rsid w:val="00BA2379"/>
    <w:rsid w:val="00BA7DA0"/>
    <w:rsid w:val="00BC38E1"/>
    <w:rsid w:val="00BD125C"/>
    <w:rsid w:val="00BD2AC9"/>
    <w:rsid w:val="00BD7B80"/>
    <w:rsid w:val="00BF0575"/>
    <w:rsid w:val="00BF2182"/>
    <w:rsid w:val="00C05811"/>
    <w:rsid w:val="00C2014F"/>
    <w:rsid w:val="00C2361B"/>
    <w:rsid w:val="00C241F8"/>
    <w:rsid w:val="00C266A2"/>
    <w:rsid w:val="00C34F79"/>
    <w:rsid w:val="00C369CE"/>
    <w:rsid w:val="00C37313"/>
    <w:rsid w:val="00C40398"/>
    <w:rsid w:val="00C424C0"/>
    <w:rsid w:val="00C50B23"/>
    <w:rsid w:val="00C73800"/>
    <w:rsid w:val="00CA6FDD"/>
    <w:rsid w:val="00CB10DC"/>
    <w:rsid w:val="00CB5ECE"/>
    <w:rsid w:val="00CC391D"/>
    <w:rsid w:val="00CC4EB8"/>
    <w:rsid w:val="00CD58B3"/>
    <w:rsid w:val="00CD60B1"/>
    <w:rsid w:val="00CD6684"/>
    <w:rsid w:val="00CE0246"/>
    <w:rsid w:val="00CE7163"/>
    <w:rsid w:val="00CF0C08"/>
    <w:rsid w:val="00CF23FE"/>
    <w:rsid w:val="00CF6EBC"/>
    <w:rsid w:val="00D01787"/>
    <w:rsid w:val="00D024F2"/>
    <w:rsid w:val="00D03ED8"/>
    <w:rsid w:val="00D06DDE"/>
    <w:rsid w:val="00D11919"/>
    <w:rsid w:val="00D231EA"/>
    <w:rsid w:val="00D2645A"/>
    <w:rsid w:val="00D51B16"/>
    <w:rsid w:val="00D86AA5"/>
    <w:rsid w:val="00D87B57"/>
    <w:rsid w:val="00D92594"/>
    <w:rsid w:val="00DC2AC5"/>
    <w:rsid w:val="00DD5C0B"/>
    <w:rsid w:val="00DD719F"/>
    <w:rsid w:val="00DF6A37"/>
    <w:rsid w:val="00E02388"/>
    <w:rsid w:val="00E068B4"/>
    <w:rsid w:val="00E11CB7"/>
    <w:rsid w:val="00E33766"/>
    <w:rsid w:val="00E3559E"/>
    <w:rsid w:val="00E52EA0"/>
    <w:rsid w:val="00E63BC3"/>
    <w:rsid w:val="00E70475"/>
    <w:rsid w:val="00E81D32"/>
    <w:rsid w:val="00E9697B"/>
    <w:rsid w:val="00E9752E"/>
    <w:rsid w:val="00EB4037"/>
    <w:rsid w:val="00EC529D"/>
    <w:rsid w:val="00ED2677"/>
    <w:rsid w:val="00ED46B3"/>
    <w:rsid w:val="00EE0F49"/>
    <w:rsid w:val="00EE10BA"/>
    <w:rsid w:val="00F0303E"/>
    <w:rsid w:val="00F134E9"/>
    <w:rsid w:val="00F15423"/>
    <w:rsid w:val="00F226A0"/>
    <w:rsid w:val="00F24E8D"/>
    <w:rsid w:val="00F30206"/>
    <w:rsid w:val="00F32E67"/>
    <w:rsid w:val="00F371F4"/>
    <w:rsid w:val="00F41E79"/>
    <w:rsid w:val="00F445C5"/>
    <w:rsid w:val="00F50637"/>
    <w:rsid w:val="00F53C1E"/>
    <w:rsid w:val="00F541CC"/>
    <w:rsid w:val="00F57E67"/>
    <w:rsid w:val="00F63C78"/>
    <w:rsid w:val="00F911BC"/>
    <w:rsid w:val="00F91832"/>
    <w:rsid w:val="00FA7E6F"/>
    <w:rsid w:val="00FB343B"/>
    <w:rsid w:val="00FB6AAF"/>
    <w:rsid w:val="00FC57C1"/>
    <w:rsid w:val="00FC7DFB"/>
    <w:rsid w:val="00F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46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D6542-8CA8-426A-A389-0C21F6F3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8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texno3</cp:lastModifiedBy>
  <cp:revision>197</cp:revision>
  <cp:lastPrinted>2014-12-17T07:49:00Z</cp:lastPrinted>
  <dcterms:created xsi:type="dcterms:W3CDTF">2013-12-24T05:58:00Z</dcterms:created>
  <dcterms:modified xsi:type="dcterms:W3CDTF">2015-08-04T07:16:00Z</dcterms:modified>
</cp:coreProperties>
</file>